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5D496" w14:textId="77777777" w:rsidR="002F0BEA" w:rsidRPr="002F0BEA" w:rsidRDefault="002F0BEA" w:rsidP="002F0BEA">
      <w:pPr>
        <w:rPr>
          <w:rFonts w:ascii="Arial" w:hAnsi="Arial" w:cs="Arial"/>
        </w:rPr>
      </w:pPr>
    </w:p>
    <w:p w14:paraId="4A19558F" w14:textId="77777777" w:rsidR="002F0BEA" w:rsidRDefault="002F0BEA" w:rsidP="002F0BEA">
      <w:pPr>
        <w:pStyle w:val="Zhlav"/>
      </w:pPr>
      <w:r w:rsidRPr="002F0BEA">
        <w:rPr>
          <w:rFonts w:ascii="Arial" w:hAnsi="Arial" w:cs="Arial"/>
        </w:rPr>
        <w:t xml:space="preserve"> </w:t>
      </w:r>
      <w:r>
        <w:rPr>
          <w:noProof/>
        </w:rPr>
        <w:drawing>
          <wp:inline distT="0" distB="0" distL="0" distR="0" wp14:anchorId="601E6510" wp14:editId="0917F527">
            <wp:extent cx="4981575" cy="1533525"/>
            <wp:effectExtent l="0" t="0" r="9525" b="9525"/>
            <wp:docPr id="1" name="Obrázek 1" descr="CZ_RO_B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Z_RO_B_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42B56" w14:textId="77777777" w:rsidR="002F0BEA" w:rsidRPr="001D4A0A" w:rsidRDefault="002F0BEA" w:rsidP="001D4A0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5B5C5C2" w14:textId="58BF679B" w:rsidR="001D4A0A" w:rsidRPr="00FD1C26" w:rsidRDefault="00FD1C26" w:rsidP="001D4A0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D1C2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V</w:t>
      </w:r>
      <w:r w:rsidRPr="00FD1C2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ybudování varovného systému ochrany před povodněmi obce Strání, digitální povodňový plán</w:t>
      </w:r>
    </w:p>
    <w:p w14:paraId="09707E71" w14:textId="77777777" w:rsidR="002F0BEA" w:rsidRDefault="002F0BEA" w:rsidP="001D4A0A">
      <w:pPr>
        <w:rPr>
          <w:rFonts w:ascii="Arial" w:hAnsi="Arial" w:cs="Arial"/>
        </w:rPr>
      </w:pPr>
      <w:r w:rsidRPr="002F0BEA">
        <w:rPr>
          <w:rFonts w:ascii="Arial" w:hAnsi="Arial" w:cs="Arial"/>
          <w:b/>
        </w:rPr>
        <w:t>Popis projektu</w:t>
      </w:r>
      <w:r w:rsidRPr="002F0BEA">
        <w:rPr>
          <w:rFonts w:ascii="Arial" w:hAnsi="Arial" w:cs="Arial"/>
        </w:rPr>
        <w:t xml:space="preserve">: </w:t>
      </w:r>
    </w:p>
    <w:p w14:paraId="3BAF7C29" w14:textId="515A7944" w:rsidR="002F0BEA" w:rsidRDefault="00FD1C26" w:rsidP="002F0BEA">
      <w:pPr>
        <w:rPr>
          <w:rFonts w:ascii="Arial" w:hAnsi="Arial" w:cs="Arial"/>
        </w:rPr>
      </w:pPr>
      <w:r w:rsidRPr="00FD1C26">
        <w:rPr>
          <w:rFonts w:ascii="Arial" w:hAnsi="Arial" w:cs="Arial"/>
        </w:rPr>
        <w:t>Projekt řeší realizaci varovného informačního systému VIS  společně se systémem dPP (digitální povodňový plán) , s cílem  zvýšení a zlepšení celkového systému povodňové služby a preventivní protipovodňové ochrany obce a tedy zvýšení  bezpečnosti obyvatel a ochrany jejich majetku.</w:t>
      </w:r>
      <w:r w:rsidR="001D4A0A" w:rsidRPr="001D4A0A">
        <w:rPr>
          <w:rFonts w:ascii="Arial" w:hAnsi="Arial" w:cs="Arial"/>
        </w:rPr>
        <w:t>.</w:t>
      </w:r>
    </w:p>
    <w:p w14:paraId="563AF2D5" w14:textId="77777777" w:rsidR="002F0BEA" w:rsidRDefault="002F0BEA" w:rsidP="002F0BEA">
      <w:pPr>
        <w:rPr>
          <w:rFonts w:ascii="Arial" w:hAnsi="Arial" w:cs="Arial"/>
        </w:rPr>
      </w:pPr>
      <w:r w:rsidRPr="002F0BEA">
        <w:rPr>
          <w:rFonts w:ascii="Arial" w:hAnsi="Arial" w:cs="Arial"/>
          <w:b/>
        </w:rPr>
        <w:t>Cíle projektu</w:t>
      </w:r>
      <w:r w:rsidRPr="002F0BEA">
        <w:rPr>
          <w:rFonts w:ascii="Arial" w:hAnsi="Arial" w:cs="Arial"/>
        </w:rPr>
        <w:t xml:space="preserve">: </w:t>
      </w:r>
    </w:p>
    <w:p w14:paraId="2E82A93A" w14:textId="77777777" w:rsidR="001D4A0A" w:rsidRPr="001D4A0A" w:rsidRDefault="001D4A0A" w:rsidP="001D4A0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 w:rsidRPr="001D4A0A">
        <w:rPr>
          <w:rFonts w:ascii="Arial" w:eastAsia="Times New Roman" w:hAnsi="Arial" w:cs="Arial"/>
          <w:color w:val="000000"/>
          <w:lang w:eastAsia="cs-CZ"/>
        </w:rPr>
        <w:t>Cílem projektu</w:t>
      </w:r>
      <w:r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1D4A0A">
        <w:rPr>
          <w:rFonts w:ascii="Arial" w:eastAsia="Times New Roman" w:hAnsi="Arial" w:cs="Arial"/>
          <w:color w:val="000000"/>
          <w:lang w:eastAsia="cs-CZ"/>
        </w:rPr>
        <w:t>je vytvořit ucelený systém předpovědní a hlásné povodňové služby, především jeho napojení na  nově budovaný varovný a informační systém (VIS) - tedy včasné varování a vyrozumění obyvatel jako jedno z nejdůležitějších opatření při vzniku mimořádných událostí.</w:t>
      </w:r>
    </w:p>
    <w:p w14:paraId="65A2D35C" w14:textId="77777777" w:rsidR="00BB3ADB" w:rsidRDefault="00BB3ADB" w:rsidP="001D4A0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</w:p>
    <w:p w14:paraId="32936097" w14:textId="77777777" w:rsidR="001D4A0A" w:rsidRPr="001D4A0A" w:rsidRDefault="00BB3ADB" w:rsidP="001D4A0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Realizací projektu b</w:t>
      </w:r>
      <w:r w:rsidR="001D4A0A">
        <w:rPr>
          <w:rFonts w:ascii="Arial" w:eastAsia="Times New Roman" w:hAnsi="Arial" w:cs="Arial"/>
          <w:color w:val="000000"/>
          <w:lang w:eastAsia="cs-CZ"/>
        </w:rPr>
        <w:t>udou zajištěna potřebná</w:t>
      </w:r>
      <w:r w:rsidR="001D4A0A" w:rsidRPr="001D4A0A">
        <w:rPr>
          <w:rFonts w:ascii="Arial" w:eastAsia="Times New Roman" w:hAnsi="Arial" w:cs="Arial"/>
          <w:color w:val="000000"/>
          <w:lang w:eastAsia="cs-CZ"/>
        </w:rPr>
        <w:t xml:space="preserve"> dat</w:t>
      </w:r>
      <w:r w:rsidR="001D4A0A">
        <w:rPr>
          <w:rFonts w:ascii="Arial" w:eastAsia="Times New Roman" w:hAnsi="Arial" w:cs="Arial"/>
          <w:color w:val="000000"/>
          <w:lang w:eastAsia="cs-CZ"/>
        </w:rPr>
        <w:t>a</w:t>
      </w:r>
      <w:r w:rsidR="001D4A0A" w:rsidRPr="001D4A0A">
        <w:rPr>
          <w:rFonts w:ascii="Arial" w:eastAsia="Times New Roman" w:hAnsi="Arial" w:cs="Arial"/>
          <w:color w:val="000000"/>
          <w:lang w:eastAsia="cs-CZ"/>
        </w:rPr>
        <w:t xml:space="preserve"> o povodňovém nebezpečí v co největším možném předstihu a s co největší spolehlivostí a na základě toho </w:t>
      </w:r>
      <w:r w:rsidR="001D4A0A">
        <w:rPr>
          <w:rFonts w:ascii="Arial" w:eastAsia="Times New Roman" w:hAnsi="Arial" w:cs="Arial"/>
          <w:color w:val="000000"/>
          <w:lang w:eastAsia="cs-CZ"/>
        </w:rPr>
        <w:t xml:space="preserve">bude </w:t>
      </w:r>
      <w:r w:rsidR="001D4A0A" w:rsidRPr="001D4A0A">
        <w:rPr>
          <w:rFonts w:ascii="Arial" w:eastAsia="Times New Roman" w:hAnsi="Arial" w:cs="Arial"/>
          <w:color w:val="000000"/>
          <w:lang w:eastAsia="cs-CZ"/>
        </w:rPr>
        <w:t>účinně varov</w:t>
      </w:r>
      <w:r w:rsidR="001D4A0A">
        <w:rPr>
          <w:rFonts w:ascii="Arial" w:eastAsia="Times New Roman" w:hAnsi="Arial" w:cs="Arial"/>
          <w:color w:val="000000"/>
          <w:lang w:eastAsia="cs-CZ"/>
        </w:rPr>
        <w:t>áno</w:t>
      </w:r>
      <w:r w:rsidR="001D4A0A" w:rsidRPr="001D4A0A">
        <w:rPr>
          <w:rFonts w:ascii="Arial" w:eastAsia="Times New Roman" w:hAnsi="Arial" w:cs="Arial"/>
          <w:color w:val="000000"/>
          <w:lang w:eastAsia="cs-CZ"/>
        </w:rPr>
        <w:t xml:space="preserve"> obyvatelstvo. Dále pak tato data </w:t>
      </w:r>
      <w:r w:rsidR="001D4A0A">
        <w:rPr>
          <w:rFonts w:ascii="Arial" w:eastAsia="Times New Roman" w:hAnsi="Arial" w:cs="Arial"/>
          <w:color w:val="000000"/>
          <w:lang w:eastAsia="cs-CZ"/>
        </w:rPr>
        <w:t xml:space="preserve">budou </w:t>
      </w:r>
      <w:r>
        <w:rPr>
          <w:rFonts w:ascii="Arial" w:eastAsia="Times New Roman" w:hAnsi="Arial" w:cs="Arial"/>
          <w:color w:val="000000"/>
          <w:lang w:eastAsia="cs-CZ"/>
        </w:rPr>
        <w:t xml:space="preserve">zobrazena </w:t>
      </w:r>
      <w:r w:rsidRPr="001D4A0A">
        <w:rPr>
          <w:rFonts w:ascii="Arial" w:eastAsia="Times New Roman" w:hAnsi="Arial" w:cs="Arial"/>
          <w:color w:val="000000"/>
          <w:lang w:eastAsia="cs-CZ"/>
        </w:rPr>
        <w:t>v</w:t>
      </w:r>
      <w:r w:rsidR="001D4A0A" w:rsidRPr="001D4A0A">
        <w:rPr>
          <w:rFonts w:ascii="Arial" w:eastAsia="Times New Roman" w:hAnsi="Arial" w:cs="Arial"/>
          <w:color w:val="000000"/>
          <w:lang w:eastAsia="cs-CZ"/>
        </w:rPr>
        <w:t xml:space="preserve"> aplikaci digitálního povodňového plánu jako nástroje orgánů řešících ochranu obyvatelstva a ochranu obce před škodami na zdraví, majetku a životním prostředí.</w:t>
      </w:r>
    </w:p>
    <w:p w14:paraId="5AED5779" w14:textId="77777777" w:rsidR="001D4A0A" w:rsidRDefault="001D4A0A" w:rsidP="002F0BEA">
      <w:pPr>
        <w:jc w:val="both"/>
        <w:rPr>
          <w:rFonts w:ascii="Arial" w:hAnsi="Arial" w:cs="Arial"/>
        </w:rPr>
      </w:pPr>
    </w:p>
    <w:p w14:paraId="5E4195E5" w14:textId="19F0E793" w:rsidR="00682EFB" w:rsidRDefault="00682EFB" w:rsidP="002F0B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základě realizace projektu bud</w:t>
      </w:r>
      <w:r w:rsidR="001D4A0A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vypracován digitální povodňov</w:t>
      </w:r>
      <w:r w:rsidR="001D4A0A">
        <w:rPr>
          <w:rFonts w:ascii="Arial" w:hAnsi="Arial" w:cs="Arial"/>
        </w:rPr>
        <w:t xml:space="preserve">ý </w:t>
      </w:r>
      <w:r>
        <w:rPr>
          <w:rFonts w:ascii="Arial" w:hAnsi="Arial" w:cs="Arial"/>
        </w:rPr>
        <w:t>plán</w:t>
      </w:r>
      <w:r w:rsidR="001D4A0A">
        <w:rPr>
          <w:rFonts w:ascii="Arial" w:hAnsi="Arial" w:cs="Arial"/>
        </w:rPr>
        <w:t xml:space="preserve"> obce</w:t>
      </w:r>
      <w:r>
        <w:rPr>
          <w:rFonts w:ascii="Arial" w:hAnsi="Arial" w:cs="Arial"/>
        </w:rPr>
        <w:t xml:space="preserve"> a </w:t>
      </w:r>
      <w:r w:rsidR="00FD1C26">
        <w:rPr>
          <w:rFonts w:ascii="Arial" w:hAnsi="Arial" w:cs="Arial"/>
        </w:rPr>
        <w:t>510</w:t>
      </w:r>
      <w:r>
        <w:rPr>
          <w:rFonts w:ascii="Arial" w:hAnsi="Arial" w:cs="Arial"/>
        </w:rPr>
        <w:t xml:space="preserve"> obyvatel </w:t>
      </w:r>
      <w:r w:rsidR="001D4A0A">
        <w:rPr>
          <w:rFonts w:ascii="Arial" w:hAnsi="Arial" w:cs="Arial"/>
        </w:rPr>
        <w:t xml:space="preserve">obce </w:t>
      </w:r>
      <w:r>
        <w:rPr>
          <w:rFonts w:ascii="Arial" w:hAnsi="Arial" w:cs="Arial"/>
        </w:rPr>
        <w:t xml:space="preserve"> bude chráněných opatřeními proti povodním.</w:t>
      </w:r>
    </w:p>
    <w:p w14:paraId="15206356" w14:textId="6AB3664E" w:rsidR="002F0BEA" w:rsidRPr="00682EFB" w:rsidRDefault="002F0BEA" w:rsidP="002F0BEA">
      <w:pPr>
        <w:jc w:val="both"/>
        <w:rPr>
          <w:rFonts w:ascii="Arial" w:hAnsi="Arial" w:cs="Arial"/>
        </w:rPr>
      </w:pPr>
      <w:r w:rsidRPr="00682EFB">
        <w:rPr>
          <w:rFonts w:ascii="Arial" w:hAnsi="Arial" w:cs="Arial"/>
        </w:rPr>
        <w:t xml:space="preserve">Celkové způsobilé výdaje: </w:t>
      </w:r>
      <w:r w:rsidR="00BB3ADB">
        <w:rPr>
          <w:rFonts w:ascii="Arial" w:hAnsi="Arial" w:cs="Arial"/>
        </w:rPr>
        <w:t xml:space="preserve">             </w:t>
      </w:r>
      <w:r w:rsidR="00FD1C26">
        <w:rPr>
          <w:rFonts w:ascii="Arial" w:hAnsi="Arial" w:cs="Arial"/>
        </w:rPr>
        <w:t xml:space="preserve">4 165 490,34 </w:t>
      </w:r>
      <w:r w:rsidR="00682EFB" w:rsidRPr="00682EFB">
        <w:rPr>
          <w:rStyle w:val="datalabel"/>
          <w:rFonts w:ascii="Arial" w:hAnsi="Arial" w:cs="Arial"/>
        </w:rPr>
        <w:t xml:space="preserve"> </w:t>
      </w:r>
      <w:r w:rsidRPr="00682EFB">
        <w:rPr>
          <w:rFonts w:ascii="Arial" w:hAnsi="Arial" w:cs="Arial"/>
        </w:rPr>
        <w:t xml:space="preserve">Kč </w:t>
      </w:r>
    </w:p>
    <w:p w14:paraId="168F985C" w14:textId="244B60A5" w:rsidR="002F0BEA" w:rsidRPr="00682EFB" w:rsidRDefault="002F0BEA" w:rsidP="002F0BEA">
      <w:pPr>
        <w:jc w:val="both"/>
        <w:rPr>
          <w:rFonts w:ascii="Arial" w:hAnsi="Arial" w:cs="Arial"/>
        </w:rPr>
      </w:pPr>
      <w:r w:rsidRPr="00682EFB">
        <w:rPr>
          <w:rFonts w:ascii="Arial" w:hAnsi="Arial" w:cs="Arial"/>
        </w:rPr>
        <w:t xml:space="preserve">Dotace EU: </w:t>
      </w:r>
      <w:r w:rsidR="00BB3ADB">
        <w:rPr>
          <w:rFonts w:ascii="Arial" w:hAnsi="Arial" w:cs="Arial"/>
        </w:rPr>
        <w:t xml:space="preserve">                                    </w:t>
      </w:r>
      <w:r w:rsidR="00FD1C26">
        <w:rPr>
          <w:rFonts w:ascii="Arial" w:hAnsi="Arial" w:cs="Arial"/>
        </w:rPr>
        <w:t xml:space="preserve">2 915 843,23 </w:t>
      </w:r>
      <w:r w:rsidR="001D4A0A">
        <w:rPr>
          <w:rFonts w:ascii="Arial" w:hAnsi="Arial" w:cs="Arial"/>
        </w:rPr>
        <w:t>Kč</w:t>
      </w:r>
      <w:r w:rsidR="00682EFB" w:rsidRPr="00682EFB">
        <w:rPr>
          <w:rFonts w:ascii="Arial" w:hAnsi="Arial" w:cs="Arial"/>
        </w:rPr>
        <w:t xml:space="preserve"> </w:t>
      </w:r>
      <w:r w:rsidRPr="00682EFB">
        <w:rPr>
          <w:rFonts w:ascii="Arial" w:hAnsi="Arial" w:cs="Arial"/>
        </w:rPr>
        <w:t xml:space="preserve">(70%) </w:t>
      </w:r>
    </w:p>
    <w:p w14:paraId="1DD4CB27" w14:textId="1A09C509" w:rsidR="002F0BEA" w:rsidRPr="00682EFB" w:rsidRDefault="002F0BEA" w:rsidP="002F0BEA">
      <w:pPr>
        <w:jc w:val="both"/>
        <w:rPr>
          <w:rFonts w:ascii="Arial" w:hAnsi="Arial" w:cs="Arial"/>
        </w:rPr>
      </w:pPr>
      <w:r w:rsidRPr="00682EFB">
        <w:rPr>
          <w:rFonts w:ascii="Arial" w:hAnsi="Arial" w:cs="Arial"/>
        </w:rPr>
        <w:t xml:space="preserve">Příspěvek příjemce </w:t>
      </w:r>
      <w:r w:rsidR="001D4A0A">
        <w:rPr>
          <w:rFonts w:ascii="Arial" w:hAnsi="Arial" w:cs="Arial"/>
        </w:rPr>
        <w:t xml:space="preserve">: </w:t>
      </w:r>
      <w:r w:rsidR="00BB3ADB">
        <w:rPr>
          <w:rFonts w:ascii="Arial" w:hAnsi="Arial" w:cs="Arial"/>
        </w:rPr>
        <w:t xml:space="preserve">          </w:t>
      </w:r>
      <w:r w:rsidR="00FD1C26">
        <w:rPr>
          <w:rFonts w:ascii="Arial" w:hAnsi="Arial" w:cs="Arial"/>
        </w:rPr>
        <w:t xml:space="preserve">           </w:t>
      </w:r>
      <w:r w:rsidR="00BB3ADB">
        <w:rPr>
          <w:rFonts w:ascii="Arial" w:hAnsi="Arial" w:cs="Arial"/>
        </w:rPr>
        <w:t xml:space="preserve"> </w:t>
      </w:r>
      <w:r w:rsidR="001D4A0A">
        <w:rPr>
          <w:rFonts w:ascii="Arial" w:hAnsi="Arial" w:cs="Arial"/>
        </w:rPr>
        <w:t>1</w:t>
      </w:r>
      <w:r w:rsidR="00FD1C26">
        <w:rPr>
          <w:rFonts w:ascii="Arial" w:hAnsi="Arial" w:cs="Arial"/>
        </w:rPr>
        <w:t> 249 647,11 Kč</w:t>
      </w:r>
      <w:r w:rsidR="001D4A0A">
        <w:rPr>
          <w:rFonts w:ascii="Arial" w:hAnsi="Arial" w:cs="Arial"/>
        </w:rPr>
        <w:t xml:space="preserve"> </w:t>
      </w:r>
      <w:r w:rsidRPr="00682EFB">
        <w:rPr>
          <w:rFonts w:ascii="Arial" w:hAnsi="Arial" w:cs="Arial"/>
        </w:rPr>
        <w:t xml:space="preserve">(30%) </w:t>
      </w:r>
    </w:p>
    <w:p w14:paraId="078266D2" w14:textId="1C86E6C4" w:rsidR="001D14BA" w:rsidRPr="00682EFB" w:rsidRDefault="002F0BEA" w:rsidP="002F0BEA">
      <w:pPr>
        <w:jc w:val="both"/>
        <w:rPr>
          <w:rFonts w:ascii="Arial" w:hAnsi="Arial" w:cs="Arial"/>
        </w:rPr>
      </w:pPr>
      <w:r w:rsidRPr="00682EFB">
        <w:rPr>
          <w:rFonts w:ascii="Arial" w:hAnsi="Arial" w:cs="Arial"/>
        </w:rPr>
        <w:t xml:space="preserve">Termín realizace projektu: </w:t>
      </w:r>
      <w:r w:rsidR="001D4A0A">
        <w:rPr>
          <w:rFonts w:ascii="Arial" w:hAnsi="Arial" w:cs="Arial"/>
        </w:rPr>
        <w:t xml:space="preserve"> </w:t>
      </w:r>
      <w:r w:rsidR="00FD1C26">
        <w:rPr>
          <w:rFonts w:ascii="Arial" w:hAnsi="Arial" w:cs="Arial"/>
        </w:rPr>
        <w:t>24.6.2020</w:t>
      </w:r>
      <w:r w:rsidR="001D4A0A">
        <w:rPr>
          <w:rFonts w:ascii="Arial" w:hAnsi="Arial" w:cs="Arial"/>
        </w:rPr>
        <w:t xml:space="preserve"> – 30.11.2020 ( fyzická realizace projektu)</w:t>
      </w:r>
    </w:p>
    <w:p w14:paraId="30AF3CFD" w14:textId="77777777" w:rsidR="00682EFB" w:rsidRDefault="00682EFB" w:rsidP="002F0BEA">
      <w:pPr>
        <w:jc w:val="both"/>
        <w:rPr>
          <w:rFonts w:ascii="Arial" w:hAnsi="Arial" w:cs="Arial"/>
          <w:b/>
        </w:rPr>
      </w:pPr>
    </w:p>
    <w:p w14:paraId="4DC38050" w14:textId="77777777" w:rsidR="0089296D" w:rsidRPr="002F0BEA" w:rsidRDefault="001D14BA" w:rsidP="002F0BEA">
      <w:pPr>
        <w:jc w:val="both"/>
        <w:rPr>
          <w:rFonts w:ascii="Arial" w:hAnsi="Arial" w:cs="Arial"/>
          <w:b/>
        </w:rPr>
      </w:pPr>
      <w:r w:rsidRPr="001D14BA">
        <w:rPr>
          <w:rFonts w:ascii="Arial" w:hAnsi="Arial" w:cs="Arial"/>
          <w:b/>
        </w:rPr>
        <w:t>Tent</w:t>
      </w:r>
      <w:r w:rsidR="002F0BEA" w:rsidRPr="001D14BA">
        <w:rPr>
          <w:rFonts w:ascii="Arial" w:hAnsi="Arial" w:cs="Arial"/>
          <w:b/>
        </w:rPr>
        <w:t>o</w:t>
      </w:r>
      <w:r w:rsidR="002F0BEA" w:rsidRPr="002F0BEA">
        <w:rPr>
          <w:rFonts w:ascii="Arial" w:hAnsi="Arial" w:cs="Arial"/>
          <w:b/>
        </w:rPr>
        <w:t xml:space="preserve"> projekt je spolufinancován Evropskou unií – Fondem soudržnosti v rámci Operačního programu Životní prostředí.  </w:t>
      </w:r>
    </w:p>
    <w:sectPr w:rsidR="0089296D" w:rsidRPr="002F0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EA"/>
    <w:rsid w:val="001D14BA"/>
    <w:rsid w:val="001D4A0A"/>
    <w:rsid w:val="002F0BEA"/>
    <w:rsid w:val="00330F5C"/>
    <w:rsid w:val="004962A7"/>
    <w:rsid w:val="00682EFB"/>
    <w:rsid w:val="0089296D"/>
    <w:rsid w:val="00BB3ADB"/>
    <w:rsid w:val="00E76D16"/>
    <w:rsid w:val="00FD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9C6F"/>
  <w15:chartTrackingRefBased/>
  <w15:docId w15:val="{691348C9-E289-4B3B-98F6-32889D39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F0BE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2F0BE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atalabel">
    <w:name w:val="datalabel"/>
    <w:basedOn w:val="Standardnpsmoodstavce"/>
    <w:rsid w:val="001D1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93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Holoubek</dc:creator>
  <cp:keywords/>
  <dc:description/>
  <cp:lastModifiedBy>Dotace</cp:lastModifiedBy>
  <cp:revision>5</cp:revision>
  <dcterms:created xsi:type="dcterms:W3CDTF">2020-07-29T08:30:00Z</dcterms:created>
  <dcterms:modified xsi:type="dcterms:W3CDTF">2020-08-12T09:50:00Z</dcterms:modified>
</cp:coreProperties>
</file>